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FF6B9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bookmarkStart w:id="0" w:name="_GoBack"/>
      <w:bookmarkEnd w:id="0"/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23606E" w:rsidRPr="00FF1020" w14:paraId="36BEC420" w14:textId="77777777" w:rsidTr="67A56D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0C8E2F6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5B7C359" w14:textId="57680232" w:rsidR="0023606E" w:rsidRPr="00FF1020" w:rsidRDefault="00C70FBD" w:rsidP="0023606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Centar za tjelovježbu i studentski sport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5CDE7DB" w14:textId="77777777" w:rsidR="0023606E" w:rsidRPr="00FF1020" w:rsidRDefault="0023606E" w:rsidP="002360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sdt>
          <w:sdtPr>
            <w:rPr>
              <w:rFonts w:ascii="Merriweather" w:hAnsi="Merriweather" w:cs="Times New Roman"/>
              <w:sz w:val="20"/>
            </w:rPr>
            <w:alias w:val="ak. god."/>
            <w:tag w:val="ak. god."/>
            <w:id w:val="1608320926"/>
            <w:placeholder>
              <w:docPart w:val="472941AF03EA45CBAF0E159F6FECD2BE"/>
            </w:placeholder>
            <w:comboBox>
              <w:listItem w:displayText="Izaberite ak. god. " w:value="Izaberite ak. god. "/>
              <w:listItem w:displayText="2022. / 2023." w:value="2022. / 2023."/>
              <w:listItem w:displayText="2023. / 2024." w:value="2023. / 2024."/>
              <w:listItem w:displayText="2024. / 2025." w:value="2024. / 2025."/>
              <w:listItem w:displayText="2025. / 2026." w:value="2025. / 2026."/>
              <w:listItem w:displayText="2026. / 2027." w:value="2026. / 2027."/>
              <w:listItem w:displayText="2027. / 2028." w:value="2027. / 2028."/>
              <w:listItem w:displayText="2028. / 2029." w:value="2028. / 2029."/>
              <w:listItem w:displayText="2029. / 2030." w:value="2029. / 2030."/>
            </w:comboBox>
          </w:sdtPr>
          <w:sdtEndPr/>
          <w:sdtContent>
            <w:tc>
              <w:tcPr>
                <w:tcW w:w="1532" w:type="dxa"/>
                <w:gridSpan w:val="4"/>
                <w:vAlign w:val="center"/>
              </w:tcPr>
              <w:p w14:paraId="17446AB8" w14:textId="3E794999" w:rsidR="0023606E" w:rsidRPr="00FF1020" w:rsidRDefault="00F51EDA" w:rsidP="0023606E">
                <w:pPr>
                  <w:spacing w:before="20" w:after="20"/>
                  <w:jc w:val="center"/>
                  <w:rPr>
                    <w:rFonts w:ascii="Merriweather" w:hAnsi="Merriweather" w:cs="Times New Roman"/>
                    <w:sz w:val="20"/>
                  </w:rPr>
                </w:pPr>
                <w:r>
                  <w:rPr>
                    <w:rFonts w:ascii="Merriweather" w:hAnsi="Merriweather" w:cs="Times New Roman"/>
                    <w:sz w:val="20"/>
                  </w:rPr>
                  <w:t>2024. / 2025.</w:t>
                </w:r>
              </w:p>
            </w:tc>
          </w:sdtContent>
        </w:sdt>
      </w:tr>
      <w:tr w:rsidR="0023606E" w:rsidRPr="00FF1020" w14:paraId="4A74FE28" w14:textId="77777777" w:rsidTr="67A56D8E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4F76CAB4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B4B3562" w14:textId="41780605" w:rsidR="0023606E" w:rsidRPr="00FF1020" w:rsidRDefault="003F1C2B" w:rsidP="0D8CD9D1">
            <w:pPr>
              <w:spacing w:before="20" w:after="20"/>
              <w:rPr>
                <w:rFonts w:ascii="Merriweather" w:hAnsi="Merriweather" w:cs="Times New Roman"/>
                <w:b/>
                <w:bCs/>
                <w:sz w:val="20"/>
                <w:szCs w:val="20"/>
              </w:rPr>
            </w:pPr>
            <w:r>
              <w:rPr>
                <w:rFonts w:ascii="Merriweather" w:hAnsi="Merriweather" w:cs="Times New Roman"/>
                <w:b/>
                <w:bCs/>
                <w:sz w:val="20"/>
                <w:szCs w:val="20"/>
              </w:rPr>
              <w:t>Šah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F4BA9D9" w14:textId="426A77E0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  <w:r w:rsidR="00941A09">
              <w:rPr>
                <w:rFonts w:ascii="Merriweather" w:hAnsi="Merriweather" w:cs="Times New Roman"/>
                <w:b/>
                <w:sz w:val="20"/>
              </w:rPr>
              <w:t xml:space="preserve"> </w:t>
            </w:r>
          </w:p>
        </w:tc>
        <w:tc>
          <w:tcPr>
            <w:tcW w:w="1532" w:type="dxa"/>
            <w:gridSpan w:val="4"/>
          </w:tcPr>
          <w:p w14:paraId="04BFBAFC" w14:textId="0985B38E" w:rsidR="0023606E" w:rsidRPr="00FF1020" w:rsidRDefault="00F51EDA" w:rsidP="0D8CD9D1">
            <w:pPr>
              <w:spacing w:before="20" w:after="20"/>
              <w:jc w:val="center"/>
              <w:rPr>
                <w:rFonts w:ascii="Merriweather" w:hAnsi="Merriweather" w:cs="Times New Roman"/>
                <w:b/>
                <w:bCs/>
                <w:sz w:val="20"/>
                <w:szCs w:val="20"/>
              </w:rPr>
            </w:pPr>
            <w:r>
              <w:rPr>
                <w:rFonts w:ascii="Merriweather" w:hAnsi="Merriweather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3606E" w:rsidRPr="00FF1020" w14:paraId="133BAB52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05472F9C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16FA1671" w14:textId="17D1EA38" w:rsidR="0023606E" w:rsidRPr="00FF1020" w:rsidRDefault="0023606E" w:rsidP="67A56D8E">
            <w:pPr>
              <w:spacing w:before="20" w:after="20"/>
              <w:rPr>
                <w:rFonts w:ascii="Merriweather" w:hAnsi="Merriweather" w:cs="Times New Roman"/>
                <w:b/>
                <w:bCs/>
                <w:sz w:val="20"/>
                <w:szCs w:val="20"/>
              </w:rPr>
            </w:pPr>
          </w:p>
        </w:tc>
      </w:tr>
      <w:tr w:rsidR="0023606E" w:rsidRPr="00FF1020" w14:paraId="382ECBE0" w14:textId="77777777" w:rsidTr="67A56D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3281A17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647DD220" w14:textId="6B0651B1" w:rsidR="0023606E" w:rsidRPr="00FF1020" w:rsidRDefault="00ED7F9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3E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49F2F383" w14:textId="76C83A3A" w:rsidR="0023606E" w:rsidRPr="00FF1020" w:rsidRDefault="00ED7F9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2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874B2EC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0000C268" w14:textId="77777777" w:rsidR="0023606E" w:rsidRPr="00FF1020" w:rsidRDefault="00ED7F9E" w:rsidP="0023606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23606E" w:rsidRPr="00FF1020" w14:paraId="4A250EDB" w14:textId="77777777" w:rsidTr="67A56D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6501DC6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A9334E7" w14:textId="04C4F783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2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C618B68" w14:textId="31EF0A8F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2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452E20F9" w14:textId="314846EB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2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5B3C49B" w14:textId="658F4B83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2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2C8A211D" w14:textId="4706C8DF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2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23606E" w:rsidRPr="00FF1020" w14:paraId="5DCEF48B" w14:textId="77777777" w:rsidTr="67A56D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AB7BFAE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46411AB3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4AAA3079" w14:textId="5787F36F" w:rsidR="0023606E" w:rsidRPr="00FF1020" w:rsidRDefault="00ED7F9E" w:rsidP="0023606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2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E127DED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2675E37C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3A4E597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380887A8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A48FB8B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1CE6D03A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23606E" w:rsidRPr="00FF1020" w14:paraId="75CA4A6F" w14:textId="77777777" w:rsidTr="67A56D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7887087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851EACB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79A96255" w14:textId="35023560" w:rsidR="0023606E" w:rsidRPr="00FF1020" w:rsidRDefault="00ED7F9E" w:rsidP="002360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A0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722E48FE" w14:textId="012329C6" w:rsidR="0023606E" w:rsidRPr="00FF1020" w:rsidRDefault="00ED7F9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A0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4B32AB0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187989DE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09AABABB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23606E" w:rsidRPr="00FF1020" w14:paraId="6D59F18B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6C966E7F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14:paraId="6219E6CF" w14:textId="77777777" w:rsidR="0023606E" w:rsidRPr="00FF1020" w:rsidRDefault="0023606E" w:rsidP="0023606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6B889F7" w14:textId="2FB8535C" w:rsidR="00FB5794" w:rsidRPr="00FF1020" w:rsidRDefault="0023606E" w:rsidP="00FB5794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  <w:r w:rsidR="00FB5794">
              <w:rPr>
                <w:rFonts w:ascii="Merriweather" w:hAnsi="Merriweather" w:cs="Times New Roman"/>
                <w:b/>
                <w:sz w:val="18"/>
                <w:szCs w:val="20"/>
              </w:rPr>
              <w:t xml:space="preserve"> 10</w:t>
            </w:r>
          </w:p>
        </w:tc>
        <w:tc>
          <w:tcPr>
            <w:tcW w:w="416" w:type="dxa"/>
            <w:gridSpan w:val="2"/>
          </w:tcPr>
          <w:p w14:paraId="40917863" w14:textId="77777777" w:rsidR="0023606E" w:rsidRPr="00FF1020" w:rsidRDefault="0023606E" w:rsidP="0023606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27C43586" w14:textId="77777777" w:rsidR="0023606E" w:rsidRPr="00FF1020" w:rsidRDefault="0023606E" w:rsidP="002360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2D461B11" w14:textId="77777777" w:rsidR="0023606E" w:rsidRPr="00FF1020" w:rsidRDefault="0023606E" w:rsidP="0023606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7589164B" w14:textId="4AF7AFF1" w:rsidR="00FB5794" w:rsidRPr="00FF1020" w:rsidRDefault="00FB5794" w:rsidP="00FB5794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>
              <w:rPr>
                <w:rFonts w:ascii="Merriweather" w:hAnsi="Merriweather" w:cs="Times New Roman"/>
                <w:b/>
                <w:sz w:val="18"/>
                <w:szCs w:val="20"/>
              </w:rPr>
              <w:t>V20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27292127" w14:textId="77777777" w:rsidR="0023606E" w:rsidRPr="00FF1020" w:rsidRDefault="0023606E" w:rsidP="0023606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FE989D7" w14:textId="4B305760" w:rsidR="0023606E" w:rsidRPr="00FF1020" w:rsidRDefault="00ED7F9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A0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23606E" w:rsidRPr="00FF1020" w14:paraId="143A71C6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2E9445D4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94791E3" w14:textId="261995FC" w:rsidR="0023606E" w:rsidRPr="00FF1020" w:rsidRDefault="00941A09" w:rsidP="0023606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Vidi raspored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19B469F7" w14:textId="77777777" w:rsidR="0023606E" w:rsidRPr="00FF1020" w:rsidRDefault="0023606E" w:rsidP="002360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51DA8F" w14:textId="763C9380" w:rsidR="0023606E" w:rsidRPr="00FF1020" w:rsidRDefault="00941A09" w:rsidP="0023606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Hr/eng/fr</w:t>
            </w:r>
          </w:p>
        </w:tc>
      </w:tr>
      <w:tr w:rsidR="0023606E" w:rsidRPr="00FF1020" w14:paraId="577D1606" w14:textId="77777777" w:rsidTr="67A56D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12B79E5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BF00C2D" w14:textId="1754F84F" w:rsidR="0023606E" w:rsidRPr="00FF1020" w:rsidRDefault="00642B3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10.2.2025.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630FE6D9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7417FE20" w14:textId="490FDDA0" w:rsidR="0023606E" w:rsidRPr="00FF1020" w:rsidRDefault="00642B3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29.5.2025.</w:t>
            </w:r>
          </w:p>
        </w:tc>
      </w:tr>
      <w:tr w:rsidR="0023606E" w:rsidRPr="00FF1020" w14:paraId="0A402A24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74C2BC84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DC71A13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3606E" w:rsidRPr="00FF1020" w14:paraId="60E4540D" w14:textId="77777777" w:rsidTr="67A56D8E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A9D5575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23606E" w:rsidRPr="00FF1020" w14:paraId="1041298A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32795BCD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4C3A295" w14:textId="7C7C8F22" w:rsidR="0023606E" w:rsidRPr="00FF1020" w:rsidRDefault="00642B3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doc.dr.sc. Gordana Ivković</w:t>
            </w:r>
          </w:p>
        </w:tc>
      </w:tr>
      <w:tr w:rsidR="0023606E" w:rsidRPr="00FF1020" w14:paraId="4790630D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2EE34CE7" w14:textId="77777777" w:rsidR="0023606E" w:rsidRPr="00FF1020" w:rsidRDefault="0023606E" w:rsidP="0023606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10A157B" w14:textId="000485A3" w:rsidR="0023606E" w:rsidRPr="00FF1020" w:rsidRDefault="00642B3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givkovic</w:t>
            </w:r>
            <w:r w:rsidR="00FB5794" w:rsidRPr="00FB5794">
              <w:rPr>
                <w:rFonts w:ascii="Merriweather" w:hAnsi="Merriweather" w:cs="Times New Roman"/>
                <w:sz w:val="18"/>
              </w:rPr>
              <w:t>@</w:t>
            </w:r>
            <w:r w:rsidR="00FB5794">
              <w:rPr>
                <w:rFonts w:ascii="Merriweather" w:hAnsi="Merriweather" w:cs="Times New Roman"/>
                <w:sz w:val="18"/>
              </w:rPr>
              <w:t>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AE6E82C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65CDAD" w14:textId="187CA0AD" w:rsidR="0023606E" w:rsidRPr="00FF1020" w:rsidRDefault="00FB5794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Vidi raspored</w:t>
            </w:r>
          </w:p>
        </w:tc>
      </w:tr>
      <w:tr w:rsidR="0023606E" w:rsidRPr="00FF1020" w14:paraId="4083D9BE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0934D792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B3EBA74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3606E" w:rsidRPr="00FF1020" w14:paraId="04F719B2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1D45338E" w14:textId="77777777" w:rsidR="0023606E" w:rsidRPr="00FF1020" w:rsidRDefault="0023606E" w:rsidP="0023606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D786C9" w14:textId="157F51EF" w:rsidR="0023606E" w:rsidRPr="00FF1020" w:rsidRDefault="00642B30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42B30">
              <w:rPr>
                <w:rFonts w:ascii="Merriweather" w:hAnsi="Merriweather" w:cs="Times New Roman"/>
                <w:sz w:val="18"/>
              </w:rPr>
              <w:t>plevacic@unizd.hr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15A8957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538A8D" w14:textId="589EF2D3" w:rsidR="0023606E" w:rsidRPr="00FF1020" w:rsidRDefault="00FB5794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Vidi raspored</w:t>
            </w:r>
          </w:p>
        </w:tc>
      </w:tr>
      <w:tr w:rsidR="0023606E" w:rsidRPr="00FF1020" w14:paraId="1D7B33CA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16A1664F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8DE915B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3606E" w:rsidRPr="00FF1020" w14:paraId="50352695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1A7E9D28" w14:textId="77777777" w:rsidR="0023606E" w:rsidRPr="00FF1020" w:rsidRDefault="0023606E" w:rsidP="0023606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65FDA08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63C17DC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A6C1A2D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3606E" w:rsidRPr="00FF1020" w14:paraId="5EB6AB62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22161419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40DC11F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3606E" w:rsidRPr="00FF1020" w14:paraId="0C36E1FE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20D9C8BD" w14:textId="77777777" w:rsidR="0023606E" w:rsidRPr="00FF1020" w:rsidRDefault="0023606E" w:rsidP="0023606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DF6B0FB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BF08179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4A3D533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3606E" w:rsidRPr="00FF1020" w14:paraId="0094CDDB" w14:textId="77777777" w:rsidTr="67A56D8E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088864C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23606E" w:rsidRPr="00FF1020" w14:paraId="2AD98214" w14:textId="77777777" w:rsidTr="67A56D8E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7A9FF88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FBCEE5A" w14:textId="08FEBE3B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79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E10F839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3C0F4A32" w14:textId="07A89941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79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319E2F70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1C8EBC46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23606E" w:rsidRPr="00FF1020" w14:paraId="631A9F25" w14:textId="77777777" w:rsidTr="67A56D8E">
        <w:tc>
          <w:tcPr>
            <w:tcW w:w="1802" w:type="dxa"/>
            <w:vMerge/>
          </w:tcPr>
          <w:p w14:paraId="755FF907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DE1717B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4CCB8A46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7846C62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6E3EB3FB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68B8FDA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23606E" w:rsidRPr="00FF1020" w14:paraId="76C58F82" w14:textId="77777777" w:rsidTr="67A56D8E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F583F83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82015EB" w14:textId="2E43BF9D" w:rsidR="00FB5794" w:rsidRPr="00B86D83" w:rsidRDefault="00FB5794" w:rsidP="00FB579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B86D83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-detaljno poznavanje pravila šaha </w:t>
            </w:r>
          </w:p>
          <w:p w14:paraId="31F5C4CB" w14:textId="5BD0C3EA" w:rsidR="00FB5794" w:rsidRPr="00B86D83" w:rsidRDefault="00B86D83" w:rsidP="00FB579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>
              <w:rPr>
                <w:rFonts w:ascii="Merriweather" w:hAnsi="Merriweather" w:cs="Times New Roman"/>
                <w:color w:val="000000" w:themeColor="text1"/>
                <w:sz w:val="18"/>
              </w:rPr>
              <w:t>-</w:t>
            </w:r>
            <w:r w:rsidR="00FB5794" w:rsidRPr="00B86D83">
              <w:rPr>
                <w:rFonts w:ascii="Merriweather" w:hAnsi="Merriweather" w:cs="Times New Roman"/>
                <w:color w:val="000000" w:themeColor="text1"/>
                <w:sz w:val="18"/>
              </w:rPr>
              <w:t>poznavanje osnovnih šahovskih načela (završnice, matovi, elementarna taktika i strategija)</w:t>
            </w:r>
          </w:p>
          <w:p w14:paraId="0DD417D8" w14:textId="77777777" w:rsidR="0023606E" w:rsidRDefault="00FB5794" w:rsidP="00FB579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B86D83">
              <w:rPr>
                <w:rFonts w:ascii="Merriweather" w:hAnsi="Merriweather" w:cs="Times New Roman"/>
                <w:color w:val="000000" w:themeColor="text1"/>
                <w:sz w:val="18"/>
              </w:rPr>
              <w:t>-sposobnost vođenja šahovskih sekcija u osnovnim i srednjim školama</w:t>
            </w:r>
          </w:p>
          <w:p w14:paraId="47893BBD" w14:textId="4C29649D" w:rsidR="00F51EDA" w:rsidRPr="00FF1020" w:rsidRDefault="00F51EDA" w:rsidP="00FB579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color w:val="000000" w:themeColor="text1"/>
                <w:sz w:val="18"/>
              </w:rPr>
              <w:t>- sposobnost strateškog promišljanja i stvaranja analogija sa sportskim i poslovnim svijetom</w:t>
            </w:r>
          </w:p>
        </w:tc>
      </w:tr>
      <w:tr w:rsidR="0023606E" w:rsidRPr="00FF1020" w14:paraId="2458E467" w14:textId="77777777" w:rsidTr="67A56D8E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41F63DE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6B50A2B" w14:textId="5F90C8EA" w:rsidR="0023606E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  <w:sdt>
            <w:sdtPr>
              <w:rPr>
                <w:rFonts w:ascii="Times New Roman" w:hAnsi="Times New Roman" w:cs="Times New Roman"/>
                <w:sz w:val="18"/>
              </w:rPr>
              <w:alias w:val="Ishodi - studij"/>
              <w:tag w:val="Ishodi - studij"/>
              <w:id w:val="2084262260"/>
              <w:placeholder>
                <w:docPart w:val="14F3537D447A44E6A09E48E315FE0026"/>
              </w:placeholder>
              <w:comboBox>
                <w:listItem w:displayText="Izaberite ishod učenja..." w:value="Izaberite ishod učenja..."/>
                <w:listItem w:displayText="A. Uspostaviti operativnost računala ili računalne mreže s pripadajućim servisima" w:value="A. Uspostaviti operativnost računala ili računalne mreže s pripadajućim servisima"/>
                <w:listItem w:displayText="B. Identificirati i otkloniti probleme vezane uz funkcionalnost različitih desktop okruženja, komunikaciju računala s perifernim uređajima i raspoloživost mrežne infrastrukture" w:value="B. Identificirati i otkloniti probleme vezane uz funkcionalnost različitih desktop okruženja, komunikaciju računala s perifernim uređajima i raspoloživost mrežne infrastrukture"/>
                <w:listItem w:displayText="C. Razviti nova suvremena softverska rješenja ili unaprijediti postojeća za potporu poslovnim procesima i funkcijama u različitim područjima djelatnosti" w:value="C. Razviti nova suvremena softverska rješenja ili unaprijediti postojeća za potporu poslovnim procesima i funkcijama u različitim područjima djelatnosti"/>
                <w:listItem w:displayText="D. Planirati, implementirati, administrirati i koristiti operativne baze podataka" w:value="D. Planirati, implementirati, administrirati i koristiti operativne baze podataka"/>
                <w:listItem w:displayText="E. Odrediti i implementirati pripadajuće IT rješenje za izvršenje definiranog zadatka uz procjenu utjecaja istog na postojeći sustav i buduće zahtjeve" w:value="E. Odrediti i implementirati pripadajuće IT rješenje za izvršenje definiranog zadatka uz procjenu utjecaja istog na postojeći sustav i buduće zahtjeve"/>
                <w:listItem w:displayText="F. Analizirati poslovne procese i izraditi specifikaciju minimalnih zahtjeva za podržavajućim poslovnim informacijskim sustavom " w:value="F. Analizirati poslovne procese i izraditi specifikaciju minimalnih zahtjeva za podržavajućim poslovnim informacijskim sustavom "/>
                <w:listItem w:displayText="G. Uspostaviti potpunu funkcionalnost i operativnost informacijskog sustava, te redovito provoditi mjere održavanja njegovih podsustava u cilju osiguravanja visoke razine pouzdanosti " w:value="G. Uspostaviti potpunu funkcionalnost i operativnost informacijskog sustava, te redovito provoditi mjere održavanja njegovih podsustava u cilju osiguravanja visoke razine pouzdanosti "/>
                <w:listItem w:displayText="H. Analizirati, razviti, implementirati i argumentirati pristup rješenju problema informacijske sigurnosti u suvremenim poslovnim okruženjima" w:value="H. Analizirati, razviti, implementirati i argumentirati pristup rješenju problema informacijske sigurnosti u suvremenim poslovnim okruženjima"/>
                <w:listItem w:displayText="I. Raditi kao dio tima u raznovrsnim IT projektima, te efektivno komunicirati tehničke informacije tehničkom i ne tehničkom  osoblju u pisanoj ili govornoj formi" w:value="I. Raditi kao dio tima u raznovrsnim IT projektima, te efektivno komunicirati tehničke informacije tehničkom i ne tehničkom  osoblju u pisanoj ili govornoj formi"/>
                <w:listItem w:displayText="J. Kritički prosuditi relevantne tehničke i poslovne informacije, kao i informacijske tehnologije u nastajanju s ciljem primjene u postojećem poslovnom okruženju, poduzimanju vlastitih poduzetničkih pothvata ili unaprjeđenju kvalitete postojećih" w:value="J. Kritički prosuditi relevantne tehničke i poslovne informacije, kao i informacijske tehnologije u nastajanju s ciljem primjene u postojećem poslovnom okruženju, poduzimanju vlastitih poduzetničkih pothvata ili unaprjeđenju kvalitete postojećih"/>
                <w:listItem w:displayText="K. Služiti se stranim jezikom u izučavanju literature i svakodnevnoj stručnoj komunikaciji" w:value="K. Služiti se stranim jezikom u izučavanju literature i svakodnevnoj stručnoj komunikaciji"/>
                <w:listItem w:displayText="L. Primijeniti znanja matematike i statistike u rješavanju realnih problema" w:value="L. Primijeniti znanja matematike i statistike u rješavanju realnih problema"/>
                <w:listItem w:displayText="M. Predstaviti rezultate samostalno provedenih analiza pisanim i usmenim putem na materinjem i stranom jeziku" w:value="M. Predstaviti rezultate samostalno provedenih analiza pisanim i usmenim putem na materinjem i stranom jeziku"/>
                <w:listItem w:displayText="N. Prikupiti i analizirati informacije iz različitih izvora u cilju stjecanja novih znanja i vještina ili rješavanja problema iz struke" w:value="N. Prikupiti i analizirati informacije iz različitih izvora u cilju stjecanja novih znanja i vještina ili rješavanja problema iz struke"/>
                <w:listItem w:displayText="O. Prepoznati i protumačiti suvremena pitanja struke i društva" w:value="O. Prepoznati i protumačiti suvremena pitanja struke i društva"/>
                <w:listItem w:displayText="P. Kombinirati samostalni rad i rad u interdisciplinarnom timu" w:value="P. Kombinirati samostalni rad i rad u interdisciplinarnom timu"/>
                <w:listItem w:displayText="Q. Razviti osjećaj za odgovornost, dosljednost, točnost i ažurnost u rješavanju problema iz struke" w:value="Q. Razviti osjećaj za odgovornost, dosljednost, točnost i ažurnost u rješavanju problema iz struke"/>
                <w:listItem w:displayText="R. Razviti etički i moralni pristup radu" w:value="R. Razviti etički i moralni pristup radu"/>
                <w:listItem w:displayText="S. Iznalaziti tehnička rješenja uz poštovanje temeljnih etičkih načela, pravnih normi i pravila struke" w:value="S. Iznalaziti tehnička rješenja uz poštovanje temeljnih etičkih načela, pravnih normi i pravila struke"/>
                <w:listItem w:displayText="T. Preuzimati inicijativu i razviti poduzetnički duh" w:value="T. Preuzimati inicijativu i razviti poduzetnički duh"/>
                <w:listItem w:displayText="U. Razviti svijest o važnosti sustavnog upravljanja kvalitetom" w:value="U. Razviti svijest o važnosti sustavnog upravljanja kvalitetom"/>
              </w:comboBox>
            </w:sdtPr>
            <w:sdtEndPr/>
            <w:sdtContent>
              <w:p w14:paraId="59EBAB37" w14:textId="639C654F" w:rsidR="0023606E" w:rsidRDefault="00B86D83" w:rsidP="0023606E">
                <w:pPr>
                  <w:tabs>
                    <w:tab w:val="left" w:pos="1218"/>
                  </w:tabs>
                  <w:spacing w:before="20" w:after="20"/>
                  <w:rPr>
                    <w:rFonts w:ascii="Times New Roman" w:hAnsi="Times New Roman" w:cs="Times New Roman"/>
                    <w:sz w:val="18"/>
                  </w:rPr>
                </w:pPr>
                <w:r>
                  <w:rPr>
                    <w:rFonts w:ascii="Times New Roman" w:hAnsi="Times New Roman" w:cs="Times New Roman"/>
                    <w:sz w:val="18"/>
                  </w:rPr>
                  <w:t>N. Prikupiti i analizirati informacije iz različitih izvora u cilju stjecanja novih znanja i vještina ili rješavanja problema iz struke</w:t>
                </w:r>
              </w:p>
            </w:sdtContent>
          </w:sdt>
          <w:p w14:paraId="678FD2F9" w14:textId="37E6C8ED" w:rsidR="0023606E" w:rsidRPr="00B86D83" w:rsidRDefault="00B86D83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86D83">
              <w:rPr>
                <w:rFonts w:ascii="Merriweather" w:hAnsi="Merriweather" w:cs="Times New Roman"/>
                <w:sz w:val="18"/>
              </w:rPr>
              <w:t>-sportska kultura</w:t>
            </w:r>
          </w:p>
          <w:p w14:paraId="1346F605" w14:textId="6A30A752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23606E" w:rsidRPr="00FF1020" w14:paraId="682DB9E1" w14:textId="77777777" w:rsidTr="67A56D8E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13EFAF2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23606E" w:rsidRPr="00FF1020" w14:paraId="56E1589E" w14:textId="77777777" w:rsidTr="67A56D8E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D40CDC6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A22EC7C" w14:textId="749DC459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D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8D73CCC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64441960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238E6BB7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29C71E47" w14:textId="212C258D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D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23606E" w:rsidRPr="00FF1020" w14:paraId="312C0C00" w14:textId="77777777" w:rsidTr="67A56D8E">
        <w:trPr>
          <w:trHeight w:val="190"/>
        </w:trPr>
        <w:tc>
          <w:tcPr>
            <w:tcW w:w="1802" w:type="dxa"/>
            <w:vMerge/>
          </w:tcPr>
          <w:p w14:paraId="1E118289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0C99325" w14:textId="3D78AC72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D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01EAFF4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45128B6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1893BEBD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7090C5C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23606E" w:rsidRPr="00FF1020" w14:paraId="7CF33F62" w14:textId="77777777" w:rsidTr="67A56D8E">
        <w:trPr>
          <w:trHeight w:val="190"/>
        </w:trPr>
        <w:tc>
          <w:tcPr>
            <w:tcW w:w="1802" w:type="dxa"/>
            <w:vMerge/>
          </w:tcPr>
          <w:p w14:paraId="01D5291B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996A0C3" w14:textId="139060C8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D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2A23C45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34EF1555" w14:textId="64584EDF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D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531237CB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23606E" w:rsidRPr="00FF1020" w14:paraId="6227C109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1AD38E3C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0456B06" w14:textId="6CCF33F8" w:rsidR="0023606E" w:rsidRPr="00B86D83" w:rsidRDefault="00B86D83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Nazočnost na nastavi</w:t>
            </w:r>
          </w:p>
        </w:tc>
      </w:tr>
      <w:tr w:rsidR="0023606E" w:rsidRPr="00FF1020" w14:paraId="14983FE7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2A2559C7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75F1E328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BA47AC1" w14:textId="0A5D9C90" w:rsidR="0023606E" w:rsidRPr="00FF1020" w:rsidRDefault="00ED7F9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D8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50061674" w14:textId="31FC70BC" w:rsidR="0023606E" w:rsidRPr="00FF1020" w:rsidRDefault="00ED7F9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D8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23606E" w:rsidRPr="00FF1020" w14:paraId="34069BFC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2FD839A4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5280F50" w14:textId="39C16574" w:rsidR="0023606E" w:rsidRPr="00FF1020" w:rsidRDefault="00B86D83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Vidi raspored</w:t>
            </w:r>
          </w:p>
        </w:tc>
        <w:tc>
          <w:tcPr>
            <w:tcW w:w="2471" w:type="dxa"/>
            <w:gridSpan w:val="12"/>
            <w:vAlign w:val="center"/>
          </w:tcPr>
          <w:p w14:paraId="3CE03586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07217C5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3606E" w:rsidRPr="00FF1020" w14:paraId="665A2991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7C9AEDF5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0C5A06A" w14:textId="77777777" w:rsidR="00C8644E" w:rsidRPr="00C8644E" w:rsidRDefault="00C8644E" w:rsidP="00C864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8644E">
              <w:rPr>
                <w:rFonts w:ascii="Merriweather" w:eastAsia="MS Gothic" w:hAnsi="Merriweather" w:cs="Times New Roman"/>
                <w:sz w:val="18"/>
              </w:rPr>
              <w:t xml:space="preserve">Šahovska igra je još od srednjeg vijeka bila sinonim kulture jer su ga igrali kraljevi i otuda naziv kraljevska igra. U Hrvatskoj se šah prvi put spominje 1385. godine i to u Zadru. Na inventarskom popisu trgovca Mihovila našao se šahovski stol. Šah se afirmirao u humanističkim znanostima jer je pružao inspiraciju mnogim umjetnicima i znanstvenicima (Perec, Nabokov, Krleža, Wittgenstein, de Saussure, Binet…). Prvi cilj kolegija je studentima dati uvid u širinu šahovske misli i razvojni proces koji je analogan drugim znanostima.   </w:t>
            </w:r>
          </w:p>
          <w:p w14:paraId="5EA7CC6C" w14:textId="7BB3989F" w:rsidR="0023606E" w:rsidRPr="00FF1020" w:rsidRDefault="00C8644E" w:rsidP="00C864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8644E">
              <w:rPr>
                <w:rFonts w:ascii="Merriweather" w:eastAsia="MS Gothic" w:hAnsi="Merriweather" w:cs="Times New Roman"/>
                <w:sz w:val="18"/>
              </w:rPr>
              <w:t xml:space="preserve">    Najveća pozornost bit će na sportskoj naravi igre. Kolegijem ćemo obuhvatiti sva elementarna znanja o šahu koja su povezana s natjecanjima. Treći cilj je pružiti studentima odgovarajuću izobrazbu kojom će steći kompetencije za kvalitetno vođenje šahovskih sekcija u osnovnim ili srednjim školama, kao i u drugim ustanovama</w:t>
            </w:r>
            <w:r w:rsidR="007502B8">
              <w:rPr>
                <w:rFonts w:ascii="Merriweather" w:eastAsia="MS Gothic" w:hAnsi="Merriweather" w:cs="Times New Roman"/>
                <w:sz w:val="18"/>
              </w:rPr>
              <w:t>. Četvrti cilj je pokazati analogiju između šahovske</w:t>
            </w:r>
            <w:r w:rsidR="00F51EDA">
              <w:rPr>
                <w:rFonts w:ascii="Merriweather" w:eastAsia="MS Gothic" w:hAnsi="Merriweather" w:cs="Times New Roman"/>
                <w:sz w:val="18"/>
              </w:rPr>
              <w:t xml:space="preserve"> (sportske)</w:t>
            </w:r>
            <w:r w:rsidR="007502B8">
              <w:rPr>
                <w:rFonts w:ascii="Merriweather" w:eastAsia="MS Gothic" w:hAnsi="Merriweather" w:cs="Times New Roman"/>
                <w:sz w:val="18"/>
              </w:rPr>
              <w:t xml:space="preserve"> i poslovne strategije.</w:t>
            </w:r>
          </w:p>
        </w:tc>
      </w:tr>
      <w:tr w:rsidR="0023606E" w:rsidRPr="00FF1020" w14:paraId="1D4219AE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2BF993D1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0F249859" w14:textId="77777777" w:rsidR="007502B8" w:rsidRPr="007502B8" w:rsidRDefault="0023606E" w:rsidP="007502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7502B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7502B8" w:rsidRPr="007502B8">
              <w:rPr>
                <w:rFonts w:ascii="Merriweather" w:eastAsia="MS Gothic" w:hAnsi="Merriweather" w:cs="Times New Roman"/>
                <w:sz w:val="18"/>
              </w:rPr>
              <w:t>Pravila šaha i temeljna načela šahovskih otvaranja</w:t>
            </w:r>
          </w:p>
          <w:p w14:paraId="09F5469B" w14:textId="43051793" w:rsidR="007502B8" w:rsidRPr="007502B8" w:rsidRDefault="007502B8" w:rsidP="007502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 2.</w:t>
            </w:r>
            <w:r w:rsidRPr="007502B8">
              <w:rPr>
                <w:rFonts w:ascii="Merriweather" w:eastAsia="MS Gothic" w:hAnsi="Merriweather" w:cs="Times New Roman"/>
                <w:sz w:val="18"/>
              </w:rPr>
              <w:t>Zamke u otvaranju</w:t>
            </w:r>
          </w:p>
          <w:p w14:paraId="21A26B99" w14:textId="7F881D3C" w:rsidR="007502B8" w:rsidRPr="007502B8" w:rsidRDefault="007502B8" w:rsidP="007502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3. </w:t>
            </w:r>
            <w:r w:rsidRPr="007502B8">
              <w:rPr>
                <w:rFonts w:ascii="Merriweather" w:eastAsia="MS Gothic" w:hAnsi="Merriweather" w:cs="Times New Roman"/>
                <w:sz w:val="18"/>
              </w:rPr>
              <w:t>Elementarne konačnice</w:t>
            </w:r>
          </w:p>
          <w:p w14:paraId="6F068467" w14:textId="5C9DAB44" w:rsidR="007502B8" w:rsidRPr="007502B8" w:rsidRDefault="007502B8" w:rsidP="007502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4. </w:t>
            </w:r>
            <w:r w:rsidRPr="007502B8">
              <w:rPr>
                <w:rFonts w:ascii="Merriweather" w:eastAsia="MS Gothic" w:hAnsi="Merriweather" w:cs="Times New Roman"/>
                <w:sz w:val="18"/>
              </w:rPr>
              <w:t>Temelji taktike i strategije</w:t>
            </w:r>
          </w:p>
          <w:p w14:paraId="6812499E" w14:textId="23671DB6" w:rsidR="007502B8" w:rsidRPr="007502B8" w:rsidRDefault="007502B8" w:rsidP="007502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Pr="007502B8">
              <w:rPr>
                <w:rFonts w:ascii="Merriweather" w:eastAsia="MS Gothic" w:hAnsi="Merriweather" w:cs="Times New Roman"/>
                <w:sz w:val="18"/>
              </w:rPr>
              <w:t>Što je kombinacija?</w:t>
            </w:r>
          </w:p>
          <w:p w14:paraId="209F2950" w14:textId="7C6474AE" w:rsidR="007502B8" w:rsidRPr="007502B8" w:rsidRDefault="007502B8" w:rsidP="007502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6.</w:t>
            </w:r>
            <w:r w:rsidRPr="007502B8">
              <w:rPr>
                <w:rFonts w:ascii="Merriweather" w:eastAsia="MS Gothic" w:hAnsi="Merriweather" w:cs="Times New Roman"/>
                <w:sz w:val="18"/>
              </w:rPr>
              <w:t>Šah i humanističke znanosti</w:t>
            </w:r>
          </w:p>
          <w:p w14:paraId="15009FA8" w14:textId="4C4C0581" w:rsidR="007502B8" w:rsidRPr="007502B8" w:rsidRDefault="007502B8" w:rsidP="007502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7.</w:t>
            </w:r>
            <w:r w:rsidRPr="007502B8">
              <w:rPr>
                <w:rFonts w:ascii="Merriweather" w:eastAsia="MS Gothic" w:hAnsi="Merriweather" w:cs="Times New Roman"/>
                <w:sz w:val="18"/>
              </w:rPr>
              <w:t>Šahovska notacija i informatika</w:t>
            </w:r>
          </w:p>
          <w:p w14:paraId="53F9AF58" w14:textId="7D44629F" w:rsidR="007502B8" w:rsidRPr="007502B8" w:rsidRDefault="007502B8" w:rsidP="007502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8.</w:t>
            </w:r>
            <w:r w:rsidRPr="007502B8">
              <w:rPr>
                <w:rFonts w:ascii="Merriweather" w:eastAsia="MS Gothic" w:hAnsi="Merriweather" w:cs="Times New Roman"/>
                <w:sz w:val="18"/>
              </w:rPr>
              <w:t>Vođenje šahovske sekcije I</w:t>
            </w:r>
          </w:p>
          <w:p w14:paraId="2CC8AF77" w14:textId="4451244D" w:rsidR="007502B8" w:rsidRPr="007502B8" w:rsidRDefault="007502B8" w:rsidP="007502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9.</w:t>
            </w:r>
            <w:r w:rsidRPr="007502B8">
              <w:rPr>
                <w:rFonts w:ascii="Merriweather" w:eastAsia="MS Gothic" w:hAnsi="Merriweather" w:cs="Times New Roman"/>
                <w:sz w:val="18"/>
              </w:rPr>
              <w:t>Vođenje šahovske sekcije II</w:t>
            </w:r>
          </w:p>
          <w:p w14:paraId="20A8813C" w14:textId="41E1703B" w:rsidR="0023606E" w:rsidRPr="00FF1020" w:rsidRDefault="007502B8" w:rsidP="007502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Pr="007502B8">
              <w:rPr>
                <w:rFonts w:ascii="Merriweather" w:eastAsia="MS Gothic" w:hAnsi="Merriweather" w:cs="Times New Roman"/>
                <w:sz w:val="18"/>
              </w:rPr>
              <w:t>Veliki majstori šaha (od Morphyja do Carlsena)</w:t>
            </w:r>
          </w:p>
          <w:p w14:paraId="12A3B6E9" w14:textId="27062620" w:rsidR="0023606E" w:rsidRDefault="007502B8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11. Šah i poslovna strategija I (problematika-planiranje-realizacija)</w:t>
            </w:r>
          </w:p>
          <w:p w14:paraId="31F1714B" w14:textId="650509E3" w:rsidR="007502B8" w:rsidRDefault="007502B8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12. Šah i poslovna strategija II </w:t>
            </w:r>
            <w:r w:rsidR="00F51EDA">
              <w:rPr>
                <w:rFonts w:ascii="Merriweather" w:eastAsia="MS Gothic" w:hAnsi="Merriweather" w:cs="Times New Roman"/>
                <w:sz w:val="18"/>
              </w:rPr>
              <w:t xml:space="preserve"> (šahovski dijagrami)</w:t>
            </w:r>
          </w:p>
          <w:p w14:paraId="2E1CD012" w14:textId="26CA5EF5" w:rsidR="007502B8" w:rsidRDefault="007502B8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13. Šah i poslovna strategija III</w:t>
            </w:r>
            <w:r w:rsidR="00F51EDA">
              <w:rPr>
                <w:rFonts w:ascii="Merriweather" w:eastAsia="MS Gothic" w:hAnsi="Merriweather" w:cs="Times New Roman"/>
                <w:sz w:val="18"/>
              </w:rPr>
              <w:t xml:space="preserve"> (šahovski dijagrami)</w:t>
            </w:r>
          </w:p>
          <w:p w14:paraId="6FB108CA" w14:textId="1803972D" w:rsidR="007502B8" w:rsidRDefault="007502B8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14. Šah i poslovna strategija IV</w:t>
            </w:r>
            <w:r w:rsidR="00F51EDA">
              <w:rPr>
                <w:rFonts w:ascii="Merriweather" w:eastAsia="MS Gothic" w:hAnsi="Merriweather" w:cs="Times New Roman"/>
                <w:sz w:val="18"/>
              </w:rPr>
              <w:t xml:space="preserve"> (šahovski dijagrami)</w:t>
            </w:r>
          </w:p>
          <w:p w14:paraId="017C2896" w14:textId="72688812" w:rsidR="007502B8" w:rsidRPr="00FF1020" w:rsidRDefault="007502B8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15. Šah i poslovna strategija V</w:t>
            </w:r>
            <w:r w:rsidR="00F51EDA">
              <w:rPr>
                <w:rFonts w:ascii="Merriweather" w:eastAsia="MS Gothic" w:hAnsi="Merriweather" w:cs="Times New Roman"/>
                <w:sz w:val="18"/>
              </w:rPr>
              <w:t xml:space="preserve">   (šahovski dijagrami)</w:t>
            </w:r>
          </w:p>
          <w:p w14:paraId="2DACCFAE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9A8012E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(po potrebi dodati seminare i vježbe)</w:t>
            </w:r>
          </w:p>
        </w:tc>
      </w:tr>
      <w:tr w:rsidR="0023606E" w:rsidRPr="00FF1020" w14:paraId="0CC1184A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0BDFE522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36E0964" w14:textId="77777777" w:rsidR="00C8644E" w:rsidRPr="00C8644E" w:rsidRDefault="00C8644E" w:rsidP="00C864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8644E">
              <w:rPr>
                <w:rFonts w:ascii="Merriweather" w:eastAsia="MS Gothic" w:hAnsi="Merriweather" w:cs="Times New Roman"/>
                <w:sz w:val="18"/>
              </w:rPr>
              <w:t>Dražen Marović, Teorija šaha na temeljima prakse, Šahovska naklada, Zagreb, 1977.</w:t>
            </w:r>
          </w:p>
          <w:p w14:paraId="2F6B0092" w14:textId="77777777" w:rsidR="00C8644E" w:rsidRPr="00C8644E" w:rsidRDefault="00C8644E" w:rsidP="00C864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8644E">
              <w:rPr>
                <w:rFonts w:ascii="Merriweather" w:eastAsia="MS Gothic" w:hAnsi="Merriweather" w:cs="Times New Roman"/>
                <w:sz w:val="18"/>
              </w:rPr>
              <w:t>J.R.Capablanka,  Osnovi šaha, Sportska knjiga, Beograd, 1985.</w:t>
            </w:r>
          </w:p>
          <w:p w14:paraId="2765F051" w14:textId="3701B733" w:rsidR="0023606E" w:rsidRPr="00FF1020" w:rsidRDefault="00C8644E" w:rsidP="00C864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8644E">
              <w:rPr>
                <w:rFonts w:ascii="Merriweather" w:eastAsia="MS Gothic" w:hAnsi="Merriweather" w:cs="Times New Roman"/>
                <w:sz w:val="18"/>
              </w:rPr>
              <w:t>Nikolai Shumlin, Chess tactics training, Andreyevsky flag, Moskva 1993.</w:t>
            </w:r>
          </w:p>
        </w:tc>
      </w:tr>
      <w:tr w:rsidR="0023606E" w:rsidRPr="00FF1020" w14:paraId="64E48527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66CD7F96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83DA59C" w14:textId="77777777" w:rsidR="00C8644E" w:rsidRPr="00C8644E" w:rsidRDefault="00C8644E" w:rsidP="00C864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8644E">
              <w:rPr>
                <w:rFonts w:ascii="Merriweather" w:eastAsia="MS Gothic" w:hAnsi="Merriweather" w:cs="Times New Roman"/>
                <w:sz w:val="18"/>
              </w:rPr>
              <w:t>Gari Kasparov, Moji veliki prethodnici, tom 1-5, Ripol klasik, Moskva, 2007.</w:t>
            </w:r>
          </w:p>
          <w:p w14:paraId="100704A0" w14:textId="77777777" w:rsidR="00C8644E" w:rsidRPr="00C8644E" w:rsidRDefault="00C8644E" w:rsidP="00C864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8644E">
              <w:rPr>
                <w:rFonts w:ascii="Merriweather" w:eastAsia="MS Gothic" w:hAnsi="Merriweather" w:cs="Times New Roman"/>
                <w:sz w:val="18"/>
              </w:rPr>
              <w:t>Harry Golombek, Golombek's Encyclopedia of Chess, Crown Publishing group, NY, 1977.</w:t>
            </w:r>
          </w:p>
          <w:p w14:paraId="78493561" w14:textId="77777777" w:rsidR="00C8644E" w:rsidRPr="00C8644E" w:rsidRDefault="00C8644E" w:rsidP="00C864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8644E">
              <w:rPr>
                <w:rFonts w:ascii="Merriweather" w:eastAsia="MS Gothic" w:hAnsi="Merriweather" w:cs="Times New Roman"/>
                <w:sz w:val="18"/>
              </w:rPr>
              <w:t xml:space="preserve">Siniša Matić, Patrick Levačić: Logičke bilješke o šahu,  </w:t>
            </w:r>
          </w:p>
          <w:p w14:paraId="74A479E0" w14:textId="33C72661" w:rsidR="0023606E" w:rsidRPr="00FF1020" w:rsidRDefault="00C8644E" w:rsidP="00C864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8644E">
              <w:rPr>
                <w:rFonts w:ascii="Merriweather" w:eastAsia="MS Gothic" w:hAnsi="Merriweather" w:cs="Times New Roman"/>
                <w:sz w:val="18"/>
              </w:rPr>
              <w:t>Acta Iadertina, 2019.</w:t>
            </w:r>
          </w:p>
        </w:tc>
      </w:tr>
      <w:tr w:rsidR="0023606E" w:rsidRPr="00FF1020" w14:paraId="751988A3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2DD50FE5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4A3979DD" w14:textId="0A42283B" w:rsidR="0023606E" w:rsidRDefault="00ED7F9E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hyperlink r:id="rId10" w:history="1">
              <w:r w:rsidR="00C8644E" w:rsidRPr="002218D2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www.lichess.org</w:t>
              </w:r>
            </w:hyperlink>
            <w:r w:rsidR="00C8644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61CF9F27" w14:textId="5AFD808D" w:rsidR="00C8644E" w:rsidRPr="00FF1020" w:rsidRDefault="00C8644E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23606E" w:rsidRPr="00FF1020" w14:paraId="120FEDE2" w14:textId="77777777" w:rsidTr="67A56D8E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F9BBD83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44C244CC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6BD629D6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23606E" w:rsidRPr="00FF1020" w14:paraId="7CCFBEBE" w14:textId="77777777" w:rsidTr="67A56D8E">
        <w:tc>
          <w:tcPr>
            <w:tcW w:w="1802" w:type="dxa"/>
            <w:vMerge/>
          </w:tcPr>
          <w:p w14:paraId="0825A363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26F9CDDB" w14:textId="77777777" w:rsidR="0023606E" w:rsidRPr="00FF1020" w:rsidRDefault="00ED7F9E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585B0992" w14:textId="77777777" w:rsidR="0023606E" w:rsidRPr="00FF1020" w:rsidRDefault="0023606E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378B1D07" w14:textId="77777777" w:rsidR="0023606E" w:rsidRPr="00FF1020" w:rsidRDefault="00ED7F9E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EE55A1A" w14:textId="77777777" w:rsidR="0023606E" w:rsidRPr="00FF1020" w:rsidRDefault="0023606E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6FBE7900" w14:textId="77777777" w:rsidR="0023606E" w:rsidRPr="00FF1020" w:rsidRDefault="00ED7F9E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7934E204" w14:textId="6109E8F9" w:rsidR="0023606E" w:rsidRPr="00FF1020" w:rsidRDefault="00ED7F9E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4E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23606E" w:rsidRPr="00FF1020" w14:paraId="5F0499EC" w14:textId="77777777" w:rsidTr="67A56D8E">
        <w:tc>
          <w:tcPr>
            <w:tcW w:w="1802" w:type="dxa"/>
            <w:vMerge/>
          </w:tcPr>
          <w:p w14:paraId="48D572A3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F9BBB8B" w14:textId="77777777" w:rsidR="0023606E" w:rsidRPr="00FF1020" w:rsidRDefault="00ED7F9E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5476A5A7" w14:textId="77777777" w:rsidR="0023606E" w:rsidRPr="00FF1020" w:rsidRDefault="00ED7F9E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66BDCF8F" w14:textId="77777777" w:rsidR="0023606E" w:rsidRPr="00FF1020" w:rsidRDefault="00ED7F9E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AD07D43" w14:textId="77777777" w:rsidR="0023606E" w:rsidRPr="00FF1020" w:rsidRDefault="0023606E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B6244C9" w14:textId="77777777" w:rsidR="0023606E" w:rsidRPr="00FF1020" w:rsidRDefault="00ED7F9E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3F5BDDF" w14:textId="77777777" w:rsidR="0023606E" w:rsidRPr="00FF1020" w:rsidRDefault="0023606E" w:rsidP="002360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581C83C" w14:textId="77777777" w:rsidR="0023606E" w:rsidRPr="00FF1020" w:rsidRDefault="00ED7F9E" w:rsidP="0023606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6EEB96C9" w14:textId="77777777" w:rsidR="0023606E" w:rsidRPr="00FF1020" w:rsidRDefault="00ED7F9E" w:rsidP="0023606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360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23606E" w:rsidRPr="00FF1020" w14:paraId="6B3C76AE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4E91EB25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4EF6C04F" w14:textId="1C0A559D" w:rsidR="0023606E" w:rsidRPr="00FF1020" w:rsidRDefault="00C8644E" w:rsidP="002360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 Aktivnost na nastavi </w:t>
            </w:r>
            <w:r w:rsidR="007502B8">
              <w:rPr>
                <w:rFonts w:ascii="Merriweather" w:eastAsia="MS Gothic" w:hAnsi="Merriweather" w:cs="Times New Roman"/>
                <w:sz w:val="18"/>
              </w:rPr>
              <w:t>3</w:t>
            </w:r>
            <w:r>
              <w:rPr>
                <w:rFonts w:ascii="Merriweather" w:eastAsia="MS Gothic" w:hAnsi="Merriweather" w:cs="Times New Roman"/>
                <w:sz w:val="18"/>
              </w:rPr>
              <w:t>0</w:t>
            </w:r>
            <w:r w:rsidR="007502B8">
              <w:rPr>
                <w:rFonts w:ascii="Merriweather" w:eastAsia="MS Gothic" w:hAnsi="Merriweather" w:cs="Times New Roman"/>
                <w:sz w:val="18"/>
              </w:rPr>
              <w:t xml:space="preserve"> %  </w:t>
            </w:r>
            <w:r w:rsidR="0023606E" w:rsidRPr="00FF1020">
              <w:rPr>
                <w:rFonts w:ascii="Merriweather" w:eastAsia="MS Gothic" w:hAnsi="Merriweather" w:cs="Times New Roman"/>
                <w:sz w:val="18"/>
              </w:rPr>
              <w:t>kolokvij</w:t>
            </w:r>
            <w:r w:rsidR="007502B8">
              <w:rPr>
                <w:rFonts w:ascii="Merriweather" w:eastAsia="MS Gothic" w:hAnsi="Merriweather" w:cs="Times New Roman"/>
                <w:sz w:val="18"/>
              </w:rPr>
              <w:t xml:space="preserve"> 20 % i </w:t>
            </w:r>
            <w:r w:rsidR="0023606E" w:rsidRPr="00FF1020">
              <w:rPr>
                <w:rFonts w:ascii="Merriweather" w:eastAsia="MS Gothic" w:hAnsi="Merriweather" w:cs="Times New Roman"/>
                <w:sz w:val="18"/>
              </w:rPr>
              <w:t>završni ispit</w:t>
            </w:r>
            <w:r w:rsidR="007502B8">
              <w:rPr>
                <w:rFonts w:ascii="Merriweather" w:eastAsia="MS Gothic" w:hAnsi="Merriweather" w:cs="Times New Roman"/>
                <w:sz w:val="18"/>
              </w:rPr>
              <w:t xml:space="preserve"> 50 %</w:t>
            </w:r>
          </w:p>
        </w:tc>
      </w:tr>
      <w:tr w:rsidR="0023606E" w:rsidRPr="00FF1020" w14:paraId="63B8B19E" w14:textId="77777777" w:rsidTr="67A56D8E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9A1E534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22E2B643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6E76EEEB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23606E" w:rsidRPr="00FF1020" w14:paraId="0509E6D8" w14:textId="77777777" w:rsidTr="67A56D8E">
        <w:tc>
          <w:tcPr>
            <w:tcW w:w="1802" w:type="dxa"/>
            <w:vMerge/>
          </w:tcPr>
          <w:p w14:paraId="3F82EB2A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C849243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4EBCC50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23606E" w:rsidRPr="00FF1020" w14:paraId="0B671BE2" w14:textId="77777777" w:rsidTr="67A56D8E">
        <w:tc>
          <w:tcPr>
            <w:tcW w:w="1802" w:type="dxa"/>
            <w:vMerge/>
          </w:tcPr>
          <w:p w14:paraId="67E98E69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60936DA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8A0178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23606E" w:rsidRPr="00FF1020" w14:paraId="1721EA41" w14:textId="77777777" w:rsidTr="67A56D8E">
        <w:tc>
          <w:tcPr>
            <w:tcW w:w="1802" w:type="dxa"/>
            <w:vMerge/>
          </w:tcPr>
          <w:p w14:paraId="0DA564ED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D1D97F0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35AA2BD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23606E" w:rsidRPr="00FF1020" w14:paraId="00DBF317" w14:textId="77777777" w:rsidTr="67A56D8E">
        <w:tc>
          <w:tcPr>
            <w:tcW w:w="1802" w:type="dxa"/>
            <w:vMerge/>
          </w:tcPr>
          <w:p w14:paraId="0B247EEE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2263699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F093FA8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23606E" w:rsidRPr="00FF1020" w14:paraId="30C29B54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110971C8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325EB084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75A69965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1357AD4B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259FE034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0168E916" w14:textId="77777777" w:rsidR="0023606E" w:rsidRPr="00FF1020" w:rsidRDefault="00ED7F9E" w:rsidP="00236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3606E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23606E" w:rsidRPr="00FF1020" w14:paraId="63073760" w14:textId="77777777" w:rsidTr="67A56D8E">
        <w:tc>
          <w:tcPr>
            <w:tcW w:w="1802" w:type="dxa"/>
            <w:shd w:val="clear" w:color="auto" w:fill="F2F2F2" w:themeFill="background1" w:themeFillShade="F2"/>
          </w:tcPr>
          <w:p w14:paraId="34CDB10C" w14:textId="77777777" w:rsidR="0023606E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20DDBEF" w14:textId="77777777" w:rsidR="0023606E" w:rsidRPr="00FF1020" w:rsidRDefault="0023606E" w:rsidP="0023606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78BB355A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0FAB7D4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6D6B1CD9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413EB30F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1D68149A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CEB1CBB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22BA0209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54ECCD6A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B91338D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2C736C1C" w14:textId="77777777" w:rsidR="0023606E" w:rsidRPr="00FF1020" w:rsidRDefault="0023606E" w:rsidP="002360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26E44979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03598" w14:textId="77777777" w:rsidR="00ED7F9E" w:rsidRDefault="00ED7F9E" w:rsidP="009947BA">
      <w:pPr>
        <w:spacing w:before="0" w:after="0"/>
      </w:pPr>
      <w:r>
        <w:separator/>
      </w:r>
    </w:p>
  </w:endnote>
  <w:endnote w:type="continuationSeparator" w:id="0">
    <w:p w14:paraId="325BC267" w14:textId="77777777" w:rsidR="00ED7F9E" w:rsidRDefault="00ED7F9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72F20" w14:textId="77777777" w:rsidR="00ED7F9E" w:rsidRDefault="00ED7F9E" w:rsidP="009947BA">
      <w:pPr>
        <w:spacing w:before="0" w:after="0"/>
      </w:pPr>
      <w:r>
        <w:separator/>
      </w:r>
    </w:p>
  </w:footnote>
  <w:footnote w:type="continuationSeparator" w:id="0">
    <w:p w14:paraId="21538E6C" w14:textId="77777777" w:rsidR="00ED7F9E" w:rsidRDefault="00ED7F9E" w:rsidP="009947BA">
      <w:pPr>
        <w:spacing w:before="0" w:after="0"/>
      </w:pPr>
      <w:r>
        <w:continuationSeparator/>
      </w:r>
    </w:p>
  </w:footnote>
  <w:footnote w:id="1">
    <w:p w14:paraId="2A6FCA39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B7DB4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E4B5B" wp14:editId="6C2D8C64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70F68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A0F5FC7" wp14:editId="3ADA500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2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13CE4B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>
              <v:textbox>
                <w:txbxContent>
                  <w:p w:rsidR="0079745E" w:rsidP="0079745E" w:rsidRDefault="00F22855" w14:paraId="2970F68A" w14:textId="77777777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A0F5FC7" wp14:editId="3ADA500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152405A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6B7B8DFD" w14:textId="77777777" w:rsidR="0079745E" w:rsidRDefault="0079745E" w:rsidP="0079745E">
    <w:pPr>
      <w:pStyle w:val="Header"/>
    </w:pPr>
  </w:p>
  <w:p w14:paraId="7E03262E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97510"/>
    <w:rsid w:val="001C7C51"/>
    <w:rsid w:val="00226462"/>
    <w:rsid w:val="0022722C"/>
    <w:rsid w:val="0023606E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3F1C2B"/>
    <w:rsid w:val="00434C2B"/>
    <w:rsid w:val="0043562D"/>
    <w:rsid w:val="00453362"/>
    <w:rsid w:val="00461219"/>
    <w:rsid w:val="00470F6D"/>
    <w:rsid w:val="00483BC3"/>
    <w:rsid w:val="004A129C"/>
    <w:rsid w:val="004B1B3D"/>
    <w:rsid w:val="004B553E"/>
    <w:rsid w:val="004F624E"/>
    <w:rsid w:val="00507C65"/>
    <w:rsid w:val="00527C5F"/>
    <w:rsid w:val="005353ED"/>
    <w:rsid w:val="00541D9B"/>
    <w:rsid w:val="005514C3"/>
    <w:rsid w:val="0058040E"/>
    <w:rsid w:val="005E1668"/>
    <w:rsid w:val="005E5F80"/>
    <w:rsid w:val="005F6E0B"/>
    <w:rsid w:val="0062328F"/>
    <w:rsid w:val="00642B30"/>
    <w:rsid w:val="00684BBC"/>
    <w:rsid w:val="006B4920"/>
    <w:rsid w:val="00700D7A"/>
    <w:rsid w:val="00721260"/>
    <w:rsid w:val="007361E7"/>
    <w:rsid w:val="007368EB"/>
    <w:rsid w:val="007502B8"/>
    <w:rsid w:val="0078125F"/>
    <w:rsid w:val="00794496"/>
    <w:rsid w:val="007967CC"/>
    <w:rsid w:val="0079745E"/>
    <w:rsid w:val="00797B40"/>
    <w:rsid w:val="007A43EF"/>
    <w:rsid w:val="007C43A4"/>
    <w:rsid w:val="007D4D2D"/>
    <w:rsid w:val="00865776"/>
    <w:rsid w:val="00874D5D"/>
    <w:rsid w:val="00891C60"/>
    <w:rsid w:val="008942F0"/>
    <w:rsid w:val="008B4678"/>
    <w:rsid w:val="008D45DB"/>
    <w:rsid w:val="0090214F"/>
    <w:rsid w:val="009163E6"/>
    <w:rsid w:val="00941A09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9726C"/>
    <w:rsid w:val="00AA1A5A"/>
    <w:rsid w:val="00AD23FB"/>
    <w:rsid w:val="00B71A57"/>
    <w:rsid w:val="00B7307A"/>
    <w:rsid w:val="00B86D83"/>
    <w:rsid w:val="00C02454"/>
    <w:rsid w:val="00C3477B"/>
    <w:rsid w:val="00C70FBD"/>
    <w:rsid w:val="00C731F0"/>
    <w:rsid w:val="00C85956"/>
    <w:rsid w:val="00C8644E"/>
    <w:rsid w:val="00C9733D"/>
    <w:rsid w:val="00CA3783"/>
    <w:rsid w:val="00CB23F4"/>
    <w:rsid w:val="00D136E4"/>
    <w:rsid w:val="00D352E6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ED7F9E"/>
    <w:rsid w:val="00F02A8F"/>
    <w:rsid w:val="00F22855"/>
    <w:rsid w:val="00F513E0"/>
    <w:rsid w:val="00F51EDA"/>
    <w:rsid w:val="00F566DA"/>
    <w:rsid w:val="00F82834"/>
    <w:rsid w:val="00F84F5E"/>
    <w:rsid w:val="00FB5794"/>
    <w:rsid w:val="00FC2198"/>
    <w:rsid w:val="00FC283E"/>
    <w:rsid w:val="00FE383F"/>
    <w:rsid w:val="00FF1020"/>
    <w:rsid w:val="0D8CD9D1"/>
    <w:rsid w:val="24F4194E"/>
    <w:rsid w:val="46A516B3"/>
    <w:rsid w:val="5E03B6B7"/>
    <w:rsid w:val="67A56D8E"/>
    <w:rsid w:val="7EE3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2FE51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3606E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ichess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F3537D447A44E6A09E48E315FE0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865A1-88AA-43FB-9496-6CB8D529B885}"/>
      </w:docPartPr>
      <w:docPartBody>
        <w:p w:rsidR="00E335AF" w:rsidRDefault="004A129C" w:rsidP="004A129C">
          <w:pPr>
            <w:pStyle w:val="14F3537D447A44E6A09E48E315FE0026"/>
          </w:pPr>
          <w:r>
            <w:rPr>
              <w:rStyle w:val="PlaceholderText"/>
            </w:rPr>
            <w:t>Izaberite ishod…</w:t>
          </w:r>
        </w:p>
      </w:docPartBody>
    </w:docPart>
    <w:docPart>
      <w:docPartPr>
        <w:name w:val="472941AF03EA45CBAF0E159F6FECD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6631D-E295-4940-B1B2-D43359379EAD}"/>
      </w:docPartPr>
      <w:docPartBody>
        <w:p w:rsidR="00E335AF" w:rsidRDefault="004A129C" w:rsidP="004A129C">
          <w:pPr>
            <w:pStyle w:val="472941AF03EA45CBAF0E159F6FECD2BE2"/>
          </w:pPr>
          <w:r>
            <w:rPr>
              <w:rStyle w:val="PlaceholderText"/>
            </w:rPr>
            <w:t>Izaberite ak. god.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9D"/>
    <w:rsid w:val="001949C7"/>
    <w:rsid w:val="004A129C"/>
    <w:rsid w:val="004C399D"/>
    <w:rsid w:val="00696F43"/>
    <w:rsid w:val="007D4048"/>
    <w:rsid w:val="008A5482"/>
    <w:rsid w:val="00DB25AB"/>
    <w:rsid w:val="00E3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29C"/>
    <w:rPr>
      <w:color w:val="808080"/>
    </w:rPr>
  </w:style>
  <w:style w:type="paragraph" w:customStyle="1" w:styleId="E0A2C57A97984093B3B3DF5F1FF0FF1F">
    <w:name w:val="E0A2C57A97984093B3B3DF5F1FF0FF1F"/>
    <w:rsid w:val="004A129C"/>
  </w:style>
  <w:style w:type="paragraph" w:customStyle="1" w:styleId="20335ADC5E72484AA005C75DFEA1AFCD">
    <w:name w:val="20335ADC5E72484AA005C75DFEA1AFCD"/>
    <w:rsid w:val="004A129C"/>
  </w:style>
  <w:style w:type="paragraph" w:customStyle="1" w:styleId="56D270F3DD37401298443DFD0D4DCE40">
    <w:name w:val="56D270F3DD37401298443DFD0D4DCE40"/>
    <w:rsid w:val="004A129C"/>
  </w:style>
  <w:style w:type="paragraph" w:customStyle="1" w:styleId="14F3537D447A44E6A09E48E315FE0026">
    <w:name w:val="14F3537D447A44E6A09E48E315FE0026"/>
    <w:rsid w:val="004A129C"/>
  </w:style>
  <w:style w:type="paragraph" w:customStyle="1" w:styleId="6C61817B9A114B06A2B3DC13BCBB0D7E">
    <w:name w:val="6C61817B9A114B06A2B3DC13BCBB0D7E"/>
    <w:rsid w:val="004A129C"/>
  </w:style>
  <w:style w:type="paragraph" w:customStyle="1" w:styleId="0F441676357246CFB133BD804AEEDD9A">
    <w:name w:val="0F441676357246CFB133BD804AEEDD9A"/>
    <w:rsid w:val="004A129C"/>
  </w:style>
  <w:style w:type="paragraph" w:customStyle="1" w:styleId="65B900966D37446FAEA2C6FBAD5408CA">
    <w:name w:val="65B900966D37446FAEA2C6FBAD5408CA"/>
    <w:rsid w:val="004A129C"/>
  </w:style>
  <w:style w:type="paragraph" w:customStyle="1" w:styleId="472941AF03EA45CBAF0E159F6FECD2BE2">
    <w:name w:val="472941AF03EA45CBAF0E159F6FECD2BE2"/>
    <w:rsid w:val="004A129C"/>
    <w:pPr>
      <w:spacing w:before="120" w:after="12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F6A5A3FF82914CA2493BA02D020520" ma:contentTypeVersion="13" ma:contentTypeDescription="Stvaranje novog dokumenta." ma:contentTypeScope="" ma:versionID="99e1ba6c486e911ec0a3177ad9e8af16">
  <xsd:schema xmlns:xsd="http://www.w3.org/2001/XMLSchema" xmlns:xs="http://www.w3.org/2001/XMLSchema" xmlns:p="http://schemas.microsoft.com/office/2006/metadata/properties" xmlns:ns2="594b9862-7f6a-49b6-bcd4-6cc922257bb2" xmlns:ns3="64a09419-1438-4930-af0d-fd5e38f515ab" targetNamespace="http://schemas.microsoft.com/office/2006/metadata/properties" ma:root="true" ma:fieldsID="31fd26ce62393e330e5bf83596a11344" ns2:_="" ns3:_="">
    <xsd:import namespace="594b9862-7f6a-49b6-bcd4-6cc922257bb2"/>
    <xsd:import namespace="64a09419-1438-4930-af0d-fd5e38f51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b9862-7f6a-49b6-bcd4-6cc922257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45589d66-4efa-4de8-b35f-684e90d16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09419-1438-4930-af0d-fd5e38f515a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bf261a4-0c32-4ded-984a-ca84538a110f}" ma:internalName="TaxCatchAll" ma:showField="CatchAllData" ma:web="64a09419-1438-4930-af0d-fd5e38f51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b9862-7f6a-49b6-bcd4-6cc922257bb2">
      <Terms xmlns="http://schemas.microsoft.com/office/infopath/2007/PartnerControls"/>
    </lcf76f155ced4ddcb4097134ff3c332f>
    <TaxCatchAll xmlns="64a09419-1438-4930-af0d-fd5e38f515a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1663-F23C-4ACC-8D01-21CA7E547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b9862-7f6a-49b6-bcd4-6cc922257bb2"/>
    <ds:schemaRef ds:uri="64a09419-1438-4930-af0d-fd5e38f51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A806B-AD22-4950-BE17-6C3A4711B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BABE6-0C24-49D2-BCCA-C4DEDAD18F67}">
  <ds:schemaRefs>
    <ds:schemaRef ds:uri="http://schemas.microsoft.com/office/2006/metadata/properties"/>
    <ds:schemaRef ds:uri="http://schemas.microsoft.com/office/infopath/2007/PartnerControls"/>
    <ds:schemaRef ds:uri="594b9862-7f6a-49b6-bcd4-6cc922257bb2"/>
    <ds:schemaRef ds:uri="64a09419-1438-4930-af0d-fd5e38f515ab"/>
  </ds:schemaRefs>
</ds:datastoreItem>
</file>

<file path=customXml/itemProps4.xml><?xml version="1.0" encoding="utf-8"?>
<ds:datastoreItem xmlns:ds="http://schemas.openxmlformats.org/officeDocument/2006/customXml" ds:itemID="{AB3B4DB0-4090-40C2-BBBB-C6A94D6B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Gordana Ivković</cp:lastModifiedBy>
  <cp:revision>2</cp:revision>
  <cp:lastPrinted>2021-02-12T11:27:00Z</cp:lastPrinted>
  <dcterms:created xsi:type="dcterms:W3CDTF">2024-09-27T09:02:00Z</dcterms:created>
  <dcterms:modified xsi:type="dcterms:W3CDTF">2024-09-27T09:02:00Z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0x010100E3F6A5A3FF82914CA2493BA02D020520</vt:lpwstr>
  </property>
</Properties>
</file>