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565D907" w:rsidR="004B553E" w:rsidRPr="0017531F" w:rsidRDefault="002E5D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C366F89" w:rsidR="004B553E" w:rsidRPr="0017531F" w:rsidRDefault="002E5D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Menadžment sporta u turizmu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F61C219" w:rsidR="004B553E" w:rsidRPr="0017531F" w:rsidRDefault="002E5D7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45FFF10" w:rsidR="004B553E" w:rsidRPr="0017531F" w:rsidRDefault="002E5D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-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66C0726" w:rsidR="004B553E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13230B3" w:rsidR="004B553E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F057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161DB9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326B4CC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FDF3E5F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057707C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E9306B0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DE41B53" w:rsidR="004B553E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84C44F0" w:rsidR="004B553E" w:rsidRPr="0017531F" w:rsidRDefault="008F057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F05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9976733" w:rsidR="00393964" w:rsidRPr="0017531F" w:rsidRDefault="008F057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04EC4D0" w:rsidR="00393964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4F7E82F7" w:rsidR="00393964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AA8AFBF" w:rsidR="00453362" w:rsidRPr="0017531F" w:rsidRDefault="002E5D7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46B0CD4" w:rsidR="00453362" w:rsidRPr="0017531F" w:rsidRDefault="002E5D7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2E01C41" w:rsidR="00453362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3124AD" w:rsidR="00453362" w:rsidRPr="0017531F" w:rsidRDefault="002E5D7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E5D73">
              <w:rPr>
                <w:rFonts w:ascii="Merriweather" w:hAnsi="Merriweather" w:cs="Times New Roman"/>
                <w:sz w:val="16"/>
                <w:szCs w:val="16"/>
              </w:rPr>
              <w:t>Centar za tjelovježbu i studentski sport, Trg kneza Višeslava 9, dvorana 2.7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53DB574" w:rsidR="00453362" w:rsidRPr="0017531F" w:rsidRDefault="002E5D7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F68B6DF" w:rsidR="00453362" w:rsidRPr="0017531F" w:rsidRDefault="002E5D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E5D73">
              <w:rPr>
                <w:rFonts w:ascii="Merriweather" w:hAnsi="Merriweather" w:cs="Times New Roman"/>
                <w:sz w:val="16"/>
                <w:szCs w:val="16"/>
              </w:rPr>
              <w:t>07.10.2024.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F3C52AB" w:rsidR="00453362" w:rsidRPr="0017531F" w:rsidRDefault="002E5D7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20.01.2025.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83C32CD" w:rsidR="00453362" w:rsidRPr="0017531F" w:rsidRDefault="002E5D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4FF0E54" w:rsidR="00453362" w:rsidRPr="0017531F" w:rsidRDefault="002E5D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 Tonći Jerak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65F30E3" w:rsidR="00453362" w:rsidRPr="0017531F" w:rsidRDefault="002E5D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tjerak@unizd.hr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52169D6" w:rsidR="00453362" w:rsidRPr="0017531F" w:rsidRDefault="002E5D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 11:00-12:00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D08C1F5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9698373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E01166A" w14:textId="77777777" w:rsidR="00F37BDB" w:rsidRPr="00F37BDB" w:rsidRDefault="00F37BDB" w:rsidP="00F37B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37BDB">
              <w:rPr>
                <w:rFonts w:ascii="Merriweather" w:hAnsi="Merriweather" w:cs="Times New Roman"/>
                <w:sz w:val="16"/>
                <w:szCs w:val="16"/>
              </w:rPr>
              <w:t>Pravilno definirati, tumačiti i interpretirati pojmove iz područja menadžmenta u sportu i turizma u razvoju sportskog turizma</w:t>
            </w:r>
          </w:p>
          <w:p w14:paraId="7AC5A7B0" w14:textId="77777777" w:rsidR="00F37BDB" w:rsidRDefault="00F37BDB" w:rsidP="00F37B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37BDB">
              <w:rPr>
                <w:rFonts w:ascii="Merriweather" w:hAnsi="Merriweather" w:cs="Times New Roman"/>
                <w:sz w:val="16"/>
                <w:szCs w:val="16"/>
              </w:rPr>
              <w:t>Objasniti ulogu i značaj sporta u turizmu</w:t>
            </w:r>
          </w:p>
          <w:p w14:paraId="77DE7F1C" w14:textId="6E1A0EE4" w:rsidR="0018614A" w:rsidRPr="00F37BDB" w:rsidRDefault="0018614A" w:rsidP="00F37B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8614A">
              <w:rPr>
                <w:rFonts w:ascii="Merriweather" w:hAnsi="Merriweather" w:cs="Times New Roman"/>
                <w:sz w:val="16"/>
                <w:szCs w:val="16"/>
              </w:rPr>
              <w:t>Identificirati ekonomske učinke sporta u turizmu</w:t>
            </w:r>
          </w:p>
          <w:p w14:paraId="5D370931" w14:textId="6DA3FC26" w:rsidR="00F37BDB" w:rsidRPr="00F37BDB" w:rsidRDefault="00F37BDB" w:rsidP="00F37B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37BDB">
              <w:rPr>
                <w:rFonts w:ascii="Merriweather" w:hAnsi="Merriweather" w:cs="Times New Roman"/>
                <w:sz w:val="16"/>
                <w:szCs w:val="16"/>
              </w:rPr>
              <w:t>Identificirati i analizirati mogućnosti razvoja sportske ponude u turizmu</w:t>
            </w:r>
          </w:p>
          <w:p w14:paraId="13E2A08B" w14:textId="470E7899" w:rsidR="00F37BDB" w:rsidRPr="0018614A" w:rsidRDefault="00F37BDB" w:rsidP="00F37B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2F0E156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C502B4C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C0CB50E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F05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233E0EE" w:rsidR="00FC2198" w:rsidRPr="00760684" w:rsidRDefault="0076068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60684">
              <w:rPr>
                <w:rFonts w:ascii="Merriweather" w:hAnsi="Merriweather" w:cs="Times New Roman"/>
                <w:sz w:val="16"/>
                <w:szCs w:val="16"/>
              </w:rPr>
              <w:t>Studenti su dužni sudjelovati na 70% predavanja i seminara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BDD3BDA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441F559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FAEBE2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521F60C" w:rsidR="00FC2198" w:rsidRPr="0017531F" w:rsidRDefault="00F73F3A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Predmet upoznaje studente s ulogom i značajem sporta u turizmu. Cilj kolegija je naučiti studente kako primijeniti znanja iz sportskog menadžmenta u razvoju sportskog turizma. 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Kroz teorijske i praktične primjere studenti će se upoznati sa stanjem sportskog turizma u odabranim zemljama EU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u Hrvatskoj.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7208415F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1. 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Sport u Republici Hrvatskoj</w:t>
            </w:r>
          </w:p>
          <w:p w14:paraId="41C0D2AC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2. Međusobna povezanost sporta i turizma</w:t>
            </w:r>
          </w:p>
          <w:p w14:paraId="1D5EDF63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Prirodno – geografske mogućnosti razvoja sportskog turizma u Hrvatskoj                                                      </w:t>
            </w:r>
          </w:p>
          <w:p w14:paraId="5BAC96B4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4. Ekonomski učinci sporta u turizmu</w:t>
            </w:r>
          </w:p>
          <w:p w14:paraId="071E6B02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Sport u gradovima i značenje za turizam                                                                </w:t>
            </w:r>
          </w:p>
          <w:p w14:paraId="34FBE99E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5. Stručnjaci sporta u turizmu</w:t>
            </w:r>
          </w:p>
          <w:p w14:paraId="3F3E2D96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7. Organizacija velikih sportskih priredbi i turizam</w:t>
            </w:r>
          </w:p>
          <w:p w14:paraId="4F67AF81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8. Međunarodne sportske priredbe u Hrvatskoj</w:t>
            </w:r>
          </w:p>
          <w:p w14:paraId="57C4C3CD" w14:textId="7777777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9. Upravljanje sportskim aktivnostima u turizmu</w:t>
            </w:r>
          </w:p>
          <w:p w14:paraId="32986471" w14:textId="71F598F7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Menadžment sportskih objekata u funkciji razvoja turizma</w:t>
            </w:r>
          </w:p>
          <w:p w14:paraId="1B521C25" w14:textId="18B255FD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Razvoj golfa u hrvatskom turizmu</w:t>
            </w:r>
          </w:p>
          <w:p w14:paraId="380E69CB" w14:textId="7AABC9F1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Sportsko-rekreacijski centri za pripremu sportaša</w:t>
            </w:r>
          </w:p>
          <w:p w14:paraId="1BFD6CFC" w14:textId="5DC98392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Zimski sportski turizam u Hrvatskoj</w:t>
            </w:r>
          </w:p>
          <w:p w14:paraId="644ACA06" w14:textId="471736BA" w:rsidR="00F73F3A" w:rsidRPr="00F73F3A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Zdravstveni i nautički turizam u Hrvatskoj</w:t>
            </w:r>
          </w:p>
          <w:p w14:paraId="6E3A408E" w14:textId="408F5EAC" w:rsidR="00FC2198" w:rsidRPr="0017531F" w:rsidRDefault="00F73F3A" w:rsidP="00F73F3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F73F3A">
              <w:rPr>
                <w:rFonts w:ascii="Merriweather" w:eastAsia="MS Gothic" w:hAnsi="Merriweather" w:cs="Times New Roman"/>
                <w:sz w:val="16"/>
                <w:szCs w:val="16"/>
              </w:rPr>
              <w:t>Mogućnosti razvoja sportskog turizma u Hrvatskoj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40888D2" w14:textId="77777777" w:rsidR="00FC2198" w:rsidRDefault="00E1582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Bartoulci, M., Škorić, S., Andrijašević, M., i suradnici ( 2021 ). Menadžment sportskog turizma i njegovih srodnih oblika. Zagreb: Narodne novine d.d.</w:t>
            </w:r>
          </w:p>
          <w:p w14:paraId="5AC0C07D" w14:textId="77777777" w:rsidR="00E15829" w:rsidRDefault="00E1582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Bartoluci, M., Čavlek, N.. i suradnici ( 2007 ). Turizam i sport – razvojni aspekti. Tourism and Sport – Aspects of Development. Zagreb: Školska knjiga.</w:t>
            </w:r>
          </w:p>
          <w:p w14:paraId="0B89B5BE" w14:textId="4465F7F5" w:rsidR="00E15829" w:rsidRPr="0017531F" w:rsidRDefault="00E1582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Bartoluci, M., Škorić, S. ( 2009 ). Menadžment sportskog i nautičkog turizma. Karlovac: Veleučilište u Karlovcu.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C4393E9" w:rsidR="00FC2198" w:rsidRPr="0017531F" w:rsidRDefault="00E1582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Bartoluci, M. i sur. ( 2004 ). Menadžment u sportu i turizmu. Management in Sports and Tourism. Zagreb: Kineziološki fakultet i Ekonomski fakultet Sveučilišta u Zagrebu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FA7043F" w:rsidR="00FC2198" w:rsidRPr="0017531F" w:rsidRDefault="00E1582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https://moodle.srce.hr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1D5BF76" w:rsidR="00B71A57" w:rsidRPr="0017531F" w:rsidRDefault="008F05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8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F057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F057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E1299F5" w:rsidR="00FC2198" w:rsidRPr="0017531F" w:rsidRDefault="00E1582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5829">
              <w:rPr>
                <w:rFonts w:ascii="Merriweather" w:eastAsia="MS Gothic" w:hAnsi="Merriweather" w:cs="Times New Roman"/>
                <w:sz w:val="16"/>
                <w:szCs w:val="16"/>
              </w:rPr>
              <w:t>30% seminarski rad, 70% završni ispit</w:t>
            </w:r>
          </w:p>
        </w:tc>
      </w:tr>
      <w:tr w:rsidR="00E1582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15829" w:rsidRPr="0017531F" w:rsidRDefault="00E15829" w:rsidP="00E158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9E41004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1582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15829" w:rsidRPr="0017531F" w:rsidRDefault="00E15829" w:rsidP="00E158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D4734AD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1582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15829" w:rsidRPr="0017531F" w:rsidRDefault="00E15829" w:rsidP="00E158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CDF23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1582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15829" w:rsidRPr="0017531F" w:rsidRDefault="00E15829" w:rsidP="00E158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BC9192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1582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15829" w:rsidRPr="0017531F" w:rsidRDefault="00E15829" w:rsidP="00E1582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CD6EC65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15829" w:rsidRPr="0017531F" w:rsidRDefault="00E15829" w:rsidP="00E1582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F05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1D231" w14:textId="77777777" w:rsidR="008F0573" w:rsidRDefault="008F0573" w:rsidP="009947BA">
      <w:pPr>
        <w:spacing w:before="0" w:after="0"/>
      </w:pPr>
      <w:r>
        <w:separator/>
      </w:r>
    </w:p>
  </w:endnote>
  <w:endnote w:type="continuationSeparator" w:id="0">
    <w:p w14:paraId="7EC5B1EC" w14:textId="77777777" w:rsidR="008F0573" w:rsidRDefault="008F057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7523" w14:textId="77777777" w:rsidR="008F0573" w:rsidRDefault="008F0573" w:rsidP="009947BA">
      <w:pPr>
        <w:spacing w:before="0" w:after="0"/>
      </w:pPr>
      <w:r>
        <w:separator/>
      </w:r>
    </w:p>
  </w:footnote>
  <w:footnote w:type="continuationSeparator" w:id="0">
    <w:p w14:paraId="06CE12BB" w14:textId="77777777" w:rsidR="008F0573" w:rsidRDefault="008F057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4544D"/>
    <w:rsid w:val="000C0578"/>
    <w:rsid w:val="0010332B"/>
    <w:rsid w:val="001443A2"/>
    <w:rsid w:val="00150B32"/>
    <w:rsid w:val="0017531F"/>
    <w:rsid w:val="0018614A"/>
    <w:rsid w:val="00197510"/>
    <w:rsid w:val="001C7C51"/>
    <w:rsid w:val="002166B1"/>
    <w:rsid w:val="00226462"/>
    <w:rsid w:val="0022722C"/>
    <w:rsid w:val="0028545A"/>
    <w:rsid w:val="002E1CE6"/>
    <w:rsid w:val="002E5D73"/>
    <w:rsid w:val="002F2D22"/>
    <w:rsid w:val="003030D1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60684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0573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02B55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5829"/>
    <w:rsid w:val="00E17D18"/>
    <w:rsid w:val="00E30E67"/>
    <w:rsid w:val="00EB5A72"/>
    <w:rsid w:val="00F02A8F"/>
    <w:rsid w:val="00F22855"/>
    <w:rsid w:val="00F37BDB"/>
    <w:rsid w:val="00F513E0"/>
    <w:rsid w:val="00F566DA"/>
    <w:rsid w:val="00F73F3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65459-F079-45B8-B186-C6BD7C5C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2024-09-24T10:36:00Z</dcterms:created>
  <dcterms:modified xsi:type="dcterms:W3CDTF">2024-09-24T10:36:00Z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